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89" w:rsidRPr="003A3189" w:rsidRDefault="003A3189" w:rsidP="003A3189">
      <w:pPr>
        <w:jc w:val="center"/>
        <w:rPr>
          <w:b/>
        </w:rPr>
      </w:pPr>
      <w:bookmarkStart w:id="0" w:name="_GoBack"/>
      <w:bookmarkEnd w:id="0"/>
      <w:r w:rsidRPr="003A3189">
        <w:rPr>
          <w:b/>
        </w:rPr>
        <w:t>ОПИСАНИЕ ПРОГРАММЫ</w:t>
      </w:r>
    </w:p>
    <w:p w:rsidR="003A3189" w:rsidRPr="00C56BDE" w:rsidRDefault="001774C5" w:rsidP="003A3189">
      <w:pPr>
        <w:jc w:val="center"/>
        <w:rPr>
          <w:b/>
        </w:rPr>
      </w:pPr>
      <w:r>
        <w:rPr>
          <w:b/>
          <w:sz w:val="28"/>
          <w:szCs w:val="28"/>
        </w:rPr>
        <w:t>09.01.03 Оператор информационных систем и 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6505"/>
      </w:tblGrid>
      <w:tr w:rsidR="00B34109" w:rsidRPr="001774C5" w:rsidTr="00343C7D">
        <w:tc>
          <w:tcPr>
            <w:tcW w:w="2943" w:type="dxa"/>
          </w:tcPr>
          <w:p w:rsidR="00B34109" w:rsidRPr="001774C5" w:rsidRDefault="00B34109">
            <w:r w:rsidRPr="001774C5">
              <w:t>Наименование программы</w:t>
            </w:r>
          </w:p>
        </w:tc>
        <w:tc>
          <w:tcPr>
            <w:tcW w:w="6628" w:type="dxa"/>
          </w:tcPr>
          <w:p w:rsidR="00B34109" w:rsidRPr="001774C5" w:rsidRDefault="001774C5" w:rsidP="00C56BDE">
            <w:pPr>
              <w:jc w:val="center"/>
            </w:pPr>
            <w:r w:rsidRPr="001774C5">
              <w:rPr>
                <w:b/>
              </w:rPr>
              <w:t>09.01.03 Оператор информационных систем и ресурсов</w:t>
            </w:r>
          </w:p>
        </w:tc>
      </w:tr>
      <w:tr w:rsidR="00B34109" w:rsidRPr="001774C5" w:rsidTr="00343C7D">
        <w:tc>
          <w:tcPr>
            <w:tcW w:w="2943" w:type="dxa"/>
          </w:tcPr>
          <w:p w:rsidR="00B34109" w:rsidRPr="001774C5" w:rsidRDefault="00B34109">
            <w:r w:rsidRPr="001774C5">
              <w:t>Нормативный срок освоения, квалификация</w:t>
            </w:r>
          </w:p>
        </w:tc>
        <w:tc>
          <w:tcPr>
            <w:tcW w:w="6628" w:type="dxa"/>
          </w:tcPr>
          <w:p w:rsidR="00B34109" w:rsidRPr="001774C5" w:rsidRDefault="00B34109" w:rsidP="00343C7D">
            <w:pPr>
              <w:ind w:firstLine="459"/>
              <w:jc w:val="both"/>
            </w:pPr>
          </w:p>
          <w:tbl>
            <w:tblPr>
              <w:tblW w:w="0" w:type="auto"/>
              <w:tblCellSpacing w:w="5" w:type="nil"/>
              <w:tblInd w:w="75" w:type="dxa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784"/>
              <w:gridCol w:w="2758"/>
              <w:gridCol w:w="1662"/>
            </w:tblGrid>
            <w:tr w:rsidR="00FC1AB1" w:rsidRPr="001774C5" w:rsidTr="00EB0CC5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Pr="001774C5" w:rsidRDefault="00FC1AB1" w:rsidP="00E85EC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образования, необходимый для приема на обучение по ППКРС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Pr="001774C5" w:rsidRDefault="00FC1AB1" w:rsidP="00E85EC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квалификации (профессий по Общероссийскому классификатору профессий рабочих, должностей служащих и тарифных разрядов)</w:t>
                  </w:r>
                </w:p>
                <w:p w:rsidR="00FC1AB1" w:rsidRPr="001774C5" w:rsidRDefault="00FC1AB1" w:rsidP="00FC1A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(ОК 016-94) 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Pr="001774C5" w:rsidRDefault="00FC1AB1" w:rsidP="00FC1A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Срок получения СПО по ППКРС в очной форме обучения </w:t>
                  </w:r>
                </w:p>
              </w:tc>
            </w:tr>
            <w:tr w:rsidR="00EB0CC5" w:rsidRPr="001774C5" w:rsidTr="00E85EC6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2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CC5" w:rsidRPr="001774C5" w:rsidRDefault="00EB0CC5" w:rsidP="00E85EC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общее образование</w:t>
                  </w:r>
                </w:p>
              </w:tc>
              <w:tc>
                <w:tcPr>
                  <w:tcW w:w="45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CC5" w:rsidRPr="001774C5" w:rsidRDefault="001774C5" w:rsidP="001774C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Оператор информационных систем и ресурсов</w:t>
                  </w:r>
                </w:p>
              </w:tc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CC5" w:rsidRPr="001774C5" w:rsidRDefault="00EB0CC5" w:rsidP="00E85EC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мес.</w:t>
                  </w:r>
                </w:p>
              </w:tc>
            </w:tr>
            <w:tr w:rsidR="00FC1AB1" w:rsidRPr="001774C5" w:rsidTr="00C56BDE">
              <w:tblPrEx>
                <w:tblCellMar>
                  <w:top w:w="0" w:type="dxa"/>
                  <w:bottom w:w="0" w:type="dxa"/>
                </w:tblCellMar>
              </w:tblPrEx>
              <w:trPr>
                <w:trHeight w:val="250"/>
                <w:tblCellSpacing w:w="5" w:type="nil"/>
              </w:trPr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Pr="001774C5" w:rsidRDefault="00FC1AB1" w:rsidP="00E85EC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общее образование</w:t>
                  </w:r>
                </w:p>
              </w:tc>
              <w:tc>
                <w:tcPr>
                  <w:tcW w:w="2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Pr="001774C5" w:rsidRDefault="00FC1AB1" w:rsidP="00E85EC6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Pr="001774C5" w:rsidRDefault="001774C5" w:rsidP="00B100C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год</w:t>
                  </w:r>
                  <w:r w:rsidR="00FC1AB1" w:rsidRPr="00177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100C6" w:rsidRPr="00177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FC1AB1" w:rsidRPr="00177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мес. </w:t>
                  </w:r>
                </w:p>
              </w:tc>
            </w:tr>
          </w:tbl>
          <w:p w:rsidR="00FC1AB1" w:rsidRPr="001774C5" w:rsidRDefault="00FC1AB1" w:rsidP="00343C7D">
            <w:pPr>
              <w:ind w:firstLine="459"/>
              <w:jc w:val="both"/>
            </w:pPr>
          </w:p>
          <w:p w:rsidR="00B34109" w:rsidRPr="001774C5" w:rsidRDefault="00B34109" w:rsidP="00343C7D">
            <w:pPr>
              <w:jc w:val="both"/>
            </w:pPr>
          </w:p>
        </w:tc>
      </w:tr>
      <w:tr w:rsidR="00B34109" w:rsidRPr="001774C5" w:rsidTr="00343C7D">
        <w:tc>
          <w:tcPr>
            <w:tcW w:w="2943" w:type="dxa"/>
          </w:tcPr>
          <w:p w:rsidR="00B34109" w:rsidRPr="001774C5" w:rsidRDefault="00B34109" w:rsidP="00727FAC">
            <w:r w:rsidRPr="001774C5">
              <w:t>Вид деятельности</w:t>
            </w:r>
          </w:p>
        </w:tc>
        <w:tc>
          <w:tcPr>
            <w:tcW w:w="6628" w:type="dxa"/>
          </w:tcPr>
          <w:p w:rsidR="009E2F19" w:rsidRPr="001774C5" w:rsidRDefault="009E2F19" w:rsidP="009E2F19">
            <w:pPr>
              <w:ind w:firstLine="459"/>
              <w:jc w:val="both"/>
            </w:pPr>
            <w:r w:rsidRPr="001774C5">
              <w:t xml:space="preserve">Обучающийся по профессии </w:t>
            </w:r>
            <w:r w:rsidR="001774C5" w:rsidRPr="001774C5">
              <w:rPr>
                <w:b/>
              </w:rPr>
              <w:t>09.01.03 Оператор информационных систем и ресурсов</w:t>
            </w:r>
            <w:r w:rsidR="00C56BDE" w:rsidRPr="001774C5">
              <w:t xml:space="preserve"> </w:t>
            </w:r>
            <w:r w:rsidRPr="001774C5">
              <w:t>готовится к следующим видам деятельности:</w:t>
            </w:r>
          </w:p>
          <w:p w:rsidR="00C56BDE" w:rsidRPr="001774C5" w:rsidRDefault="001774C5" w:rsidP="001774C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1774C5">
              <w:t>техническая обработка и размещение информационных ресурсов на сайте (по выбору);</w:t>
            </w:r>
          </w:p>
        </w:tc>
      </w:tr>
      <w:tr w:rsidR="00B34109" w:rsidRPr="001774C5" w:rsidTr="00343C7D">
        <w:tc>
          <w:tcPr>
            <w:tcW w:w="2943" w:type="dxa"/>
          </w:tcPr>
          <w:p w:rsidR="00B34109" w:rsidRPr="001774C5" w:rsidRDefault="00B34109">
            <w:r w:rsidRPr="001774C5">
              <w:t>Описание программы</w:t>
            </w:r>
          </w:p>
        </w:tc>
        <w:tc>
          <w:tcPr>
            <w:tcW w:w="6628" w:type="dxa"/>
          </w:tcPr>
          <w:p w:rsidR="00B34109" w:rsidRPr="001774C5" w:rsidRDefault="00B34109" w:rsidP="00343C7D">
            <w:pPr>
              <w:ind w:firstLine="459"/>
              <w:jc w:val="both"/>
            </w:pPr>
            <w:r w:rsidRPr="001774C5">
              <w:t xml:space="preserve">Программа предназначена для </w:t>
            </w:r>
            <w:r w:rsidR="00FC1AB1" w:rsidRPr="001774C5">
              <w:t xml:space="preserve">подготовки </w:t>
            </w:r>
            <w:r w:rsidRPr="001774C5">
              <w:t xml:space="preserve">рабочих по профессии </w:t>
            </w:r>
            <w:r w:rsidR="001774C5" w:rsidRPr="001774C5">
              <w:rPr>
                <w:b/>
              </w:rPr>
              <w:t>09.01.03 Оператор информационных систем и ресурсов</w:t>
            </w:r>
          </w:p>
          <w:p w:rsidR="00B34109" w:rsidRPr="001774C5" w:rsidRDefault="00B34109" w:rsidP="00343C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5">
              <w:rPr>
                <w:rFonts w:ascii="Times New Roman" w:hAnsi="Times New Roman" w:cs="Times New Roman"/>
                <w:sz w:val="24"/>
                <w:szCs w:val="24"/>
              </w:rPr>
              <w:t>ППКРС предусматривает изучение следующих учебных циклов:</w:t>
            </w:r>
          </w:p>
          <w:p w:rsidR="001774C5" w:rsidRPr="001774C5" w:rsidRDefault="001774C5" w:rsidP="00343C7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общеобразовательного;</w:t>
            </w:r>
          </w:p>
          <w:p w:rsidR="001774C5" w:rsidRPr="001774C5" w:rsidRDefault="001774C5" w:rsidP="00343C7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5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социально-гуманитарного;</w:t>
            </w:r>
          </w:p>
          <w:p w:rsidR="00B34109" w:rsidRPr="001774C5" w:rsidRDefault="00B34109" w:rsidP="00343C7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5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общепрофессионального;</w:t>
            </w:r>
          </w:p>
          <w:p w:rsidR="00B34109" w:rsidRPr="001774C5" w:rsidRDefault="00B34109" w:rsidP="00343C7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5">
              <w:rPr>
                <w:rFonts w:ascii="Times New Roman" w:hAnsi="Times New Roman" w:cs="Times New Roman"/>
                <w:sz w:val="24"/>
                <w:szCs w:val="24"/>
              </w:rPr>
              <w:t>профессионального;</w:t>
            </w:r>
          </w:p>
          <w:p w:rsidR="009E2F19" w:rsidRPr="001774C5" w:rsidRDefault="009E2F19" w:rsidP="009E2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5">
              <w:rPr>
                <w:rFonts w:ascii="Times New Roman" w:hAnsi="Times New Roman" w:cs="Times New Roman"/>
                <w:sz w:val="24"/>
                <w:szCs w:val="24"/>
              </w:rPr>
              <w:t>Объектами профессиональной деятельности выпускников являются:</w:t>
            </w:r>
          </w:p>
          <w:p w:rsidR="00C56BDE" w:rsidRPr="001774C5" w:rsidRDefault="00C56BDE" w:rsidP="00C56BDE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5">
              <w:rPr>
                <w:rFonts w:ascii="Times New Roman" w:hAnsi="Times New Roman" w:cs="Times New Roman"/>
                <w:sz w:val="24"/>
                <w:szCs w:val="24"/>
              </w:rPr>
              <w:t>аппаратное и программное обеспечение персональных компьютеров и серверов;</w:t>
            </w:r>
          </w:p>
          <w:p w:rsidR="00C56BDE" w:rsidRPr="001774C5" w:rsidRDefault="00C56BDE" w:rsidP="00C56BDE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5">
              <w:rPr>
                <w:rFonts w:ascii="Times New Roman" w:hAnsi="Times New Roman" w:cs="Times New Roman"/>
                <w:sz w:val="24"/>
                <w:szCs w:val="24"/>
              </w:rPr>
              <w:t>периферийное оборудование;</w:t>
            </w:r>
          </w:p>
          <w:p w:rsidR="00C56BDE" w:rsidRPr="001774C5" w:rsidRDefault="00C56BDE" w:rsidP="00C56BDE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5">
              <w:rPr>
                <w:rFonts w:ascii="Times New Roman" w:hAnsi="Times New Roman" w:cs="Times New Roman"/>
                <w:sz w:val="24"/>
                <w:szCs w:val="24"/>
              </w:rPr>
              <w:t>источники аудиовизуальной информации;</w:t>
            </w:r>
          </w:p>
          <w:p w:rsidR="00C56BDE" w:rsidRPr="001774C5" w:rsidRDefault="00C56BDE" w:rsidP="00C56BDE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C5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1774C5">
              <w:rPr>
                <w:rFonts w:ascii="Times New Roman" w:hAnsi="Times New Roman" w:cs="Times New Roman"/>
                <w:sz w:val="24"/>
                <w:szCs w:val="24"/>
              </w:rPr>
              <w:t>- и видеозаписывающее и воспроизводящее мультимедийное оборудование;</w:t>
            </w:r>
          </w:p>
          <w:p w:rsidR="00C56BDE" w:rsidRPr="001774C5" w:rsidRDefault="00C56BDE" w:rsidP="00C56BDE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5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локальных и глобальных компьютерных сетей.</w:t>
            </w:r>
          </w:p>
          <w:p w:rsidR="00B34109" w:rsidRPr="001774C5" w:rsidRDefault="00B34109" w:rsidP="00343C7D">
            <w:pPr>
              <w:ind w:firstLine="459"/>
              <w:jc w:val="both"/>
            </w:pPr>
            <w:r w:rsidRPr="001774C5">
              <w:t>Теоретическое обучение проводится преподавателями Техникума. При прохождении профессионального обучения в соответствии с индивидуальным учебным планом его продолжительность может быть изменена, с учетом особенностей и образовательных потребностей конкретного слушателя.</w:t>
            </w:r>
          </w:p>
          <w:p w:rsidR="00B34109" w:rsidRPr="001774C5" w:rsidRDefault="00B34109" w:rsidP="00343C7D">
            <w:pPr>
              <w:ind w:firstLine="459"/>
              <w:jc w:val="both"/>
            </w:pPr>
            <w:r w:rsidRPr="001774C5">
              <w:t xml:space="preserve">Производственное обучение проводится под руководством мастера производственного обучения. </w:t>
            </w:r>
            <w:r w:rsidRPr="001774C5">
              <w:lastRenderedPageBreak/>
              <w:t xml:space="preserve">Практическое </w:t>
            </w:r>
            <w:proofErr w:type="gramStart"/>
            <w:r w:rsidRPr="001774C5">
              <w:t>обучение  проводится</w:t>
            </w:r>
            <w:proofErr w:type="gramEnd"/>
            <w:r w:rsidRPr="001774C5">
              <w:t xml:space="preserve"> на предприятиях, с которыми заключены договора об организации и проведении производственной практики.</w:t>
            </w:r>
          </w:p>
          <w:p w:rsidR="00B34109" w:rsidRPr="001774C5" w:rsidRDefault="00B34109" w:rsidP="00343C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5">
              <w:rPr>
                <w:rFonts w:ascii="Times New Roman" w:hAnsi="Times New Roman" w:cs="Times New Roman"/>
                <w:sz w:val="24"/>
                <w:szCs w:val="24"/>
              </w:rPr>
              <w:t>Оценка качества подготовки обучающихся и выпускников осуществляется в двух основных направлениях:</w:t>
            </w:r>
          </w:p>
          <w:p w:rsidR="00B34109" w:rsidRPr="001774C5" w:rsidRDefault="00B34109" w:rsidP="00343C7D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5">
              <w:rPr>
                <w:rFonts w:ascii="Times New Roman" w:hAnsi="Times New Roman" w:cs="Times New Roman"/>
                <w:sz w:val="24"/>
                <w:szCs w:val="24"/>
              </w:rPr>
              <w:t>оценка уровня освоения дисциплин;</w:t>
            </w:r>
          </w:p>
          <w:p w:rsidR="00B34109" w:rsidRPr="001774C5" w:rsidRDefault="00B34109" w:rsidP="00343C7D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5">
              <w:rPr>
                <w:rFonts w:ascii="Times New Roman" w:hAnsi="Times New Roman" w:cs="Times New Roman"/>
                <w:sz w:val="24"/>
                <w:szCs w:val="24"/>
              </w:rPr>
              <w:t>оценка компетенций обучающихся.</w:t>
            </w:r>
          </w:p>
          <w:p w:rsidR="00D04D73" w:rsidRPr="001774C5" w:rsidRDefault="00D04D73" w:rsidP="00D04D7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5">
              <w:rPr>
                <w:rStyle w:val="FontStyle71"/>
                <w:rFonts w:ascii="Times New Roman" w:eastAsia="MS Gothic" w:hAnsi="Times New Roman" w:cs="Times New Roman"/>
                <w:sz w:val="24"/>
                <w:szCs w:val="24"/>
              </w:rPr>
              <w:t>Государственная итоговая аттестация проводится в форме демонстрационного экзамена</w:t>
            </w:r>
            <w:r w:rsidRPr="00177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109" w:rsidRPr="001774C5" w:rsidRDefault="00B34109" w:rsidP="00343C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09" w:rsidRPr="001774C5" w:rsidRDefault="00B34109" w:rsidP="00343C7D">
            <w:pPr>
              <w:ind w:firstLine="459"/>
              <w:jc w:val="both"/>
            </w:pPr>
          </w:p>
        </w:tc>
      </w:tr>
    </w:tbl>
    <w:p w:rsidR="00175F67" w:rsidRDefault="00175F67"/>
    <w:sectPr w:rsidR="00175F67" w:rsidSect="0080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9FE"/>
    <w:multiLevelType w:val="hybridMultilevel"/>
    <w:tmpl w:val="00B6ADF8"/>
    <w:lvl w:ilvl="0" w:tplc="299A8640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1EFB46BD"/>
    <w:multiLevelType w:val="hybridMultilevel"/>
    <w:tmpl w:val="527CCBB0"/>
    <w:lvl w:ilvl="0" w:tplc="C09A581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3686255"/>
    <w:multiLevelType w:val="hybridMultilevel"/>
    <w:tmpl w:val="4F6084C2"/>
    <w:lvl w:ilvl="0" w:tplc="299A8640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37D22580"/>
    <w:multiLevelType w:val="hybridMultilevel"/>
    <w:tmpl w:val="96C2343C"/>
    <w:lvl w:ilvl="0" w:tplc="299A8640">
      <w:start w:val="1"/>
      <w:numFmt w:val="bullet"/>
      <w:lvlText w:val="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52E01E63"/>
    <w:multiLevelType w:val="hybridMultilevel"/>
    <w:tmpl w:val="C1D0BDFE"/>
    <w:lvl w:ilvl="0" w:tplc="299A8640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628C6A42"/>
    <w:multiLevelType w:val="multilevel"/>
    <w:tmpl w:val="8220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45250A"/>
    <w:multiLevelType w:val="hybridMultilevel"/>
    <w:tmpl w:val="58728034"/>
    <w:lvl w:ilvl="0" w:tplc="299A864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6BD3D2E"/>
    <w:multiLevelType w:val="hybridMultilevel"/>
    <w:tmpl w:val="A906F182"/>
    <w:lvl w:ilvl="0" w:tplc="299A864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09"/>
    <w:rsid w:val="00076967"/>
    <w:rsid w:val="000A06A8"/>
    <w:rsid w:val="000A6CEA"/>
    <w:rsid w:val="000B0B93"/>
    <w:rsid w:val="000B423D"/>
    <w:rsid w:val="000D0FC0"/>
    <w:rsid w:val="000E323E"/>
    <w:rsid w:val="00105900"/>
    <w:rsid w:val="001549F8"/>
    <w:rsid w:val="001658A8"/>
    <w:rsid w:val="00175F67"/>
    <w:rsid w:val="001774C5"/>
    <w:rsid w:val="00187AE1"/>
    <w:rsid w:val="001A11B4"/>
    <w:rsid w:val="001B16D9"/>
    <w:rsid w:val="001E76E5"/>
    <w:rsid w:val="00206CBD"/>
    <w:rsid w:val="002B146D"/>
    <w:rsid w:val="002D270E"/>
    <w:rsid w:val="00316C26"/>
    <w:rsid w:val="00330C48"/>
    <w:rsid w:val="00343C7D"/>
    <w:rsid w:val="00377E78"/>
    <w:rsid w:val="003A3189"/>
    <w:rsid w:val="003E6526"/>
    <w:rsid w:val="0041781E"/>
    <w:rsid w:val="0045294A"/>
    <w:rsid w:val="004E4C57"/>
    <w:rsid w:val="00553EB0"/>
    <w:rsid w:val="005636D8"/>
    <w:rsid w:val="005830AF"/>
    <w:rsid w:val="005A255A"/>
    <w:rsid w:val="005C7700"/>
    <w:rsid w:val="005D4320"/>
    <w:rsid w:val="0066611C"/>
    <w:rsid w:val="006A08FF"/>
    <w:rsid w:val="006B50A0"/>
    <w:rsid w:val="0070719A"/>
    <w:rsid w:val="00727FAC"/>
    <w:rsid w:val="00744B11"/>
    <w:rsid w:val="0078547F"/>
    <w:rsid w:val="008036A7"/>
    <w:rsid w:val="0080404A"/>
    <w:rsid w:val="00804409"/>
    <w:rsid w:val="008F0BBC"/>
    <w:rsid w:val="00906BBB"/>
    <w:rsid w:val="009B2B74"/>
    <w:rsid w:val="009C30A7"/>
    <w:rsid w:val="009E2F19"/>
    <w:rsid w:val="00A62ABE"/>
    <w:rsid w:val="00AE48A5"/>
    <w:rsid w:val="00B100C6"/>
    <w:rsid w:val="00B33D2E"/>
    <w:rsid w:val="00B34109"/>
    <w:rsid w:val="00B53300"/>
    <w:rsid w:val="00B7052C"/>
    <w:rsid w:val="00BB654B"/>
    <w:rsid w:val="00BC3358"/>
    <w:rsid w:val="00C52224"/>
    <w:rsid w:val="00C56BDE"/>
    <w:rsid w:val="00C66BCB"/>
    <w:rsid w:val="00C84EEB"/>
    <w:rsid w:val="00C86FCB"/>
    <w:rsid w:val="00C90371"/>
    <w:rsid w:val="00D04D73"/>
    <w:rsid w:val="00D827C5"/>
    <w:rsid w:val="00DA0916"/>
    <w:rsid w:val="00E02C59"/>
    <w:rsid w:val="00E30C6A"/>
    <w:rsid w:val="00E34D7C"/>
    <w:rsid w:val="00E85EC6"/>
    <w:rsid w:val="00E94CFD"/>
    <w:rsid w:val="00EB0CC5"/>
    <w:rsid w:val="00EB21A4"/>
    <w:rsid w:val="00F021D1"/>
    <w:rsid w:val="00F81679"/>
    <w:rsid w:val="00F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E483B3-2DA1-4169-9234-7071D94E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34109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B34109"/>
    <w:rPr>
      <w:b/>
      <w:bCs/>
    </w:rPr>
  </w:style>
  <w:style w:type="character" w:styleId="a6">
    <w:name w:val="Hyperlink"/>
    <w:uiPriority w:val="99"/>
    <w:unhideWhenUsed/>
    <w:rsid w:val="00B34109"/>
    <w:rPr>
      <w:color w:val="0000FF"/>
      <w:u w:val="single"/>
    </w:rPr>
  </w:style>
  <w:style w:type="character" w:styleId="a7">
    <w:name w:val="Emphasis"/>
    <w:uiPriority w:val="20"/>
    <w:qFormat/>
    <w:rsid w:val="00B34109"/>
    <w:rPr>
      <w:i/>
      <w:iCs/>
    </w:rPr>
  </w:style>
  <w:style w:type="paragraph" w:customStyle="1" w:styleId="ConsPlusNormal">
    <w:name w:val="ConsPlusNormal"/>
    <w:rsid w:val="00B34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34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aliases w:val="Содержание. 2 уровень,List Paragraph,Bullet List,FooterText,numbered,Number Level 3,Ref,TOC style,lp1,Paragraphe de liste1,Use Case List Paragraph,Маркер,ТЗ список,Абзац списка литеральный,Bulletr List Paragraph,1 Абзац списка,Обычный-1"/>
    <w:basedOn w:val="a"/>
    <w:link w:val="a9"/>
    <w:qFormat/>
    <w:rsid w:val="00B34109"/>
    <w:pPr>
      <w:ind w:left="720"/>
      <w:contextualSpacing/>
    </w:pPr>
  </w:style>
  <w:style w:type="character" w:customStyle="1" w:styleId="FontStyle71">
    <w:name w:val="Font Style71"/>
    <w:rsid w:val="00D04D73"/>
    <w:rPr>
      <w:rFonts w:ascii="Calibri" w:hAnsi="Calibri" w:cs="Calibri" w:hint="default"/>
      <w:sz w:val="20"/>
      <w:szCs w:val="20"/>
    </w:rPr>
  </w:style>
  <w:style w:type="character" w:customStyle="1" w:styleId="a9">
    <w:name w:val="Абзац списка Знак"/>
    <w:aliases w:val="Содержание. 2 уровень Знак,List Paragraph Знак,Bullet List Знак,FooterText Знак,numbered Знак,Number Level 3 Знак,Ref Знак,TOC style Знак,lp1 Знак,Paragraphe de liste1 Знак,Use Case List Paragraph Знак,Маркер Знак,ТЗ список Знак"/>
    <w:link w:val="a8"/>
    <w:qFormat/>
    <w:locked/>
    <w:rsid w:val="001774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cp:lastModifiedBy>Евгений Евгений</cp:lastModifiedBy>
  <cp:revision>2</cp:revision>
  <dcterms:created xsi:type="dcterms:W3CDTF">2024-08-27T04:27:00Z</dcterms:created>
  <dcterms:modified xsi:type="dcterms:W3CDTF">2024-08-27T04:27:00Z</dcterms:modified>
</cp:coreProperties>
</file>